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C8" w:rsidRDefault="002E4EC8" w:rsidP="0052463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4EC8" w:rsidRPr="00D37A6B" w:rsidRDefault="002E4EC8" w:rsidP="0052463E">
      <w:pPr>
        <w:jc w:val="right"/>
        <w:rPr>
          <w:rFonts w:ascii="Arial" w:hAnsi="Arial"/>
          <w:sz w:val="28"/>
          <w:szCs w:val="28"/>
        </w:rPr>
      </w:pPr>
      <w:r w:rsidRPr="00D37A6B">
        <w:rPr>
          <w:rFonts w:ascii="Arial" w:hAnsi="Arial" w:cs="Arial"/>
          <w:sz w:val="24"/>
          <w:szCs w:val="24"/>
        </w:rPr>
        <w:t>Številka: 27/21-2015</w:t>
      </w:r>
    </w:p>
    <w:p w:rsidR="002E4EC8" w:rsidRDefault="002E4EC8" w:rsidP="0052463E">
      <w:pPr>
        <w:jc w:val="center"/>
        <w:rPr>
          <w:rFonts w:ascii="Arial" w:hAnsi="Arial" w:cs="Arial"/>
          <w:b/>
          <w:sz w:val="24"/>
          <w:szCs w:val="24"/>
        </w:rPr>
      </w:pPr>
    </w:p>
    <w:p w:rsidR="002E4EC8" w:rsidRDefault="002E4EC8" w:rsidP="0052463E">
      <w:pPr>
        <w:jc w:val="center"/>
        <w:rPr>
          <w:rFonts w:ascii="Arial" w:hAnsi="Arial" w:cs="Arial"/>
          <w:b/>
          <w:sz w:val="24"/>
          <w:szCs w:val="24"/>
        </w:rPr>
      </w:pPr>
    </w:p>
    <w:p w:rsidR="002E4EC8" w:rsidRDefault="002E4EC8" w:rsidP="005246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PRIJAVNICA NA DVODNEVNO DELAVNICO ZA OTROKE DRUGE TRIADE</w:t>
      </w:r>
    </w:p>
    <w:p w:rsidR="002E4EC8" w:rsidRDefault="002E4EC8" w:rsidP="005246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12. in 13. marec 2015</w:t>
      </w:r>
    </w:p>
    <w:p w:rsidR="002E4EC8" w:rsidRDefault="002E4EC8" w:rsidP="0052463E">
      <w:pPr>
        <w:jc w:val="center"/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Podatki o družini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in priimek otroka: 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Slep/slaboviden otrok: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Starost: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Starši: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Bratje/ sestre in njihova starost: 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Nočitev v Zavodu (ustrezno označite):  DA   NE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Število članov družine, ki bodo prespali: 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 staršev na delavnici :  DA   NE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Število  staršev prisotnih na delavnici:     1          2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Dovoljujem fotografiranje ali snemanje za interno uporabo:      DA      NE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Prehrana za starše:  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Opombe: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Delavnica: 12. 3. 2015  in 13. 3. 2015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Prijavnico pošljite po pošti ali na elektronski naslov: </w:t>
      </w:r>
      <w:hyperlink r:id="rId7" w:history="1">
        <w:r w:rsidRPr="005E607E">
          <w:rPr>
            <w:rStyle w:val="Hiperpovezava"/>
            <w:rFonts w:ascii="Arial" w:hAnsi="Arial" w:cs="Arial"/>
            <w:sz w:val="24"/>
            <w:szCs w:val="24"/>
          </w:rPr>
          <w:t>pecnik.tjasa@gmail.com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 w:rsidRPr="004D53CC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>9. 3</w:t>
      </w:r>
      <w:r w:rsidRPr="004D53C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53CC">
        <w:rPr>
          <w:rFonts w:ascii="Arial" w:hAnsi="Arial" w:cs="Arial"/>
          <w:b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>.</w:t>
      </w: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Default="002E4EC8" w:rsidP="0052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__________________</w:t>
      </w:r>
    </w:p>
    <w:p w:rsidR="002E4EC8" w:rsidRPr="009228CC" w:rsidRDefault="002E4EC8" w:rsidP="0052463E">
      <w:pPr>
        <w:rPr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Podpis staršev: </w:t>
      </w:r>
    </w:p>
    <w:p w:rsidR="002E4EC8" w:rsidRPr="002D5563" w:rsidRDefault="002E4EC8" w:rsidP="0052463E">
      <w:pPr>
        <w:rPr>
          <w:rFonts w:ascii="Arial" w:hAnsi="Arial" w:cs="Arial"/>
          <w:sz w:val="24"/>
          <w:szCs w:val="24"/>
        </w:rPr>
      </w:pPr>
    </w:p>
    <w:p w:rsidR="002E4EC8" w:rsidRPr="0052463E" w:rsidRDefault="002E4EC8" w:rsidP="0052463E"/>
    <w:sectPr w:rsidR="002E4EC8" w:rsidRPr="0052463E" w:rsidSect="005E28FD">
      <w:headerReference w:type="default" r:id="rId8"/>
      <w:footerReference w:type="default" r:id="rId9"/>
      <w:pgSz w:w="11907" w:h="16840" w:code="9"/>
      <w:pgMar w:top="1134" w:right="1134" w:bottom="1134" w:left="1134" w:header="624" w:footer="227" w:gutter="56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C8" w:rsidRDefault="002E4EC8">
      <w:r>
        <w:separator/>
      </w:r>
    </w:p>
  </w:endnote>
  <w:endnote w:type="continuationSeparator" w:id="0">
    <w:p w:rsidR="002E4EC8" w:rsidRDefault="002E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C8" w:rsidRDefault="002E4EC8" w:rsidP="0052463E">
    <w:pPr>
      <w:pStyle w:val="Noga"/>
    </w:pPr>
  </w:p>
  <w:p w:rsidR="002E4EC8" w:rsidRDefault="00AF7480" w:rsidP="0052463E">
    <w:pPr>
      <w:pStyle w:val="Noga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79374</wp:posOffset>
              </wp:positionV>
              <wp:extent cx="5638800" cy="0"/>
              <wp:effectExtent l="0" t="0" r="19050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yZ5uuB8CAAA2BAAADgAAAAAAAAAAAAAAAAAuAgAAZHJzL2Uyb0RvYy54bWxQSwECLQAU&#10;AAYACAAAACEAeglDSdkAAAAIAQAADwAAAAAAAAAAAAAAAAB5BAAAZHJzL2Rvd25yZXYueG1sUEsF&#10;BgAAAAAEAAQA8wAAAH8FAAAAAA==&#10;"/>
          </w:pict>
        </mc:Fallback>
      </mc:AlternateContent>
    </w:r>
  </w:p>
  <w:p w:rsidR="002E4EC8" w:rsidRPr="00E15200" w:rsidRDefault="002E4EC8" w:rsidP="0052463E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zavod@zssm.si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2E4EC8" w:rsidRPr="00E15200" w:rsidRDefault="002E4EC8" w:rsidP="0052463E">
    <w:pPr>
      <w:pStyle w:val="Noga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>IDENTIFIKACIJSKA ŠT.: SI94559899; MATIČNA ŠTEVILKA: 5051134, spletna stran: www.zssm.si</w:t>
    </w:r>
  </w:p>
  <w:p w:rsidR="002E4EC8" w:rsidRDefault="002E4EC8" w:rsidP="0052463E">
    <w:pPr>
      <w:pStyle w:val="Noga"/>
    </w:pPr>
  </w:p>
  <w:p w:rsidR="002E4EC8" w:rsidRPr="0052463E" w:rsidRDefault="002E4EC8" w:rsidP="0052463E">
    <w:pPr>
      <w:pStyle w:val="Nog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C8" w:rsidRDefault="002E4EC8">
      <w:r>
        <w:separator/>
      </w:r>
    </w:p>
  </w:footnote>
  <w:footnote w:type="continuationSeparator" w:id="0">
    <w:p w:rsidR="002E4EC8" w:rsidRDefault="002E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C8" w:rsidRPr="00271725" w:rsidRDefault="002E4EC8" w:rsidP="0052463E">
    <w:pPr>
      <w:framePr w:w="1294" w:h="1314" w:hRule="exact" w:hSpace="181" w:wrap="auto" w:vAnchor="text" w:hAnchor="page" w:x="9384" w:y="36"/>
      <w:jc w:val="both"/>
    </w:pPr>
  </w:p>
  <w:p w:rsidR="002E4EC8" w:rsidRPr="00271725" w:rsidRDefault="002E4EC8" w:rsidP="0052463E">
    <w:pPr>
      <w:framePr w:w="1294" w:h="1314" w:hRule="exact" w:hSpace="181" w:wrap="auto" w:vAnchor="text" w:hAnchor="page" w:x="9384" w:y="36"/>
      <w:jc w:val="both"/>
    </w:pPr>
  </w:p>
  <w:p w:rsidR="002E4EC8" w:rsidRPr="001D3685" w:rsidRDefault="00AF7480" w:rsidP="0052463E">
    <w:pPr>
      <w:jc w:val="both"/>
      <w:rPr>
        <w:rFonts w:ascii="Arial" w:hAnsi="Arial" w:cs="Arial"/>
        <w:b/>
        <w:bCs/>
        <w:color w:val="00B05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-5715</wp:posOffset>
          </wp:positionV>
          <wp:extent cx="791845" cy="959485"/>
          <wp:effectExtent l="0" t="0" r="8255" b="0"/>
          <wp:wrapNone/>
          <wp:docPr id="1" name="Slika 5" descr="zavod_logo_nov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zavod_logo_nov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EC8" w:rsidRPr="001D3685">
      <w:rPr>
        <w:rFonts w:ascii="Arial" w:hAnsi="Arial" w:cs="Arial"/>
        <w:b/>
        <w:bCs/>
        <w:color w:val="00B050"/>
        <w:sz w:val="22"/>
        <w:szCs w:val="22"/>
      </w:rPr>
      <w:t>ZAVOD ZA SLEPO IN SLABOVIDNO MLADINO LJUBLJANA</w:t>
    </w:r>
  </w:p>
  <w:p w:rsidR="002E4EC8" w:rsidRPr="001D3685" w:rsidRDefault="002E4EC8" w:rsidP="0052463E">
    <w:pPr>
      <w:jc w:val="both"/>
      <w:rPr>
        <w:rFonts w:ascii="Arial" w:hAnsi="Arial" w:cs="Arial"/>
        <w:b/>
        <w:bCs/>
        <w:color w:val="00B050"/>
        <w:sz w:val="22"/>
        <w:szCs w:val="22"/>
      </w:rPr>
    </w:pPr>
    <w:r w:rsidRPr="001D3685">
      <w:rPr>
        <w:rFonts w:ascii="Arial" w:hAnsi="Arial" w:cs="Arial"/>
        <w:b/>
        <w:bCs/>
        <w:color w:val="00B050"/>
        <w:sz w:val="22"/>
        <w:szCs w:val="22"/>
      </w:rPr>
      <w:t>Langusova ulica 8</w:t>
    </w:r>
  </w:p>
  <w:p w:rsidR="002E4EC8" w:rsidRPr="001D3685" w:rsidRDefault="002E4EC8" w:rsidP="0052463E">
    <w:pPr>
      <w:tabs>
        <w:tab w:val="left" w:pos="2240"/>
      </w:tabs>
      <w:ind w:right="-241"/>
      <w:jc w:val="both"/>
      <w:rPr>
        <w:rFonts w:ascii="Arial" w:hAnsi="Arial" w:cs="Arial"/>
        <w:b/>
        <w:bCs/>
        <w:color w:val="00B050"/>
        <w:sz w:val="22"/>
        <w:szCs w:val="22"/>
      </w:rPr>
    </w:pPr>
    <w:r w:rsidRPr="001D3685">
      <w:rPr>
        <w:rFonts w:ascii="Arial" w:hAnsi="Arial" w:cs="Arial"/>
        <w:b/>
        <w:bCs/>
        <w:color w:val="00B050"/>
        <w:sz w:val="22"/>
        <w:szCs w:val="22"/>
      </w:rPr>
      <w:t>1000 LJUBLJANA</w:t>
    </w:r>
    <w:r>
      <w:rPr>
        <w:rFonts w:ascii="Arial" w:hAnsi="Arial" w:cs="Arial"/>
        <w:b/>
        <w:bCs/>
        <w:color w:val="00B050"/>
        <w:sz w:val="22"/>
        <w:szCs w:val="22"/>
      </w:rPr>
      <w:tab/>
    </w:r>
  </w:p>
  <w:p w:rsidR="002E4EC8" w:rsidRPr="001D3685" w:rsidRDefault="002E4EC8" w:rsidP="0052463E">
    <w:pPr>
      <w:jc w:val="both"/>
      <w:rPr>
        <w:rFonts w:ascii="Arial" w:hAnsi="Arial" w:cs="Arial"/>
        <w:b/>
        <w:bCs/>
        <w:color w:val="00B050"/>
        <w:sz w:val="22"/>
        <w:szCs w:val="22"/>
      </w:rPr>
    </w:pPr>
    <w:r w:rsidRPr="001D3685">
      <w:rPr>
        <w:rFonts w:ascii="Arial" w:hAnsi="Arial" w:cs="Arial"/>
        <w:b/>
        <w:bCs/>
        <w:color w:val="00B050"/>
        <w:sz w:val="22"/>
        <w:szCs w:val="22"/>
      </w:rPr>
      <w:t>telefon: +386 (01) 2442-750</w:t>
    </w:r>
  </w:p>
  <w:p w:rsidR="002E4EC8" w:rsidRPr="001D3685" w:rsidRDefault="002E4EC8" w:rsidP="0052463E">
    <w:pPr>
      <w:jc w:val="both"/>
      <w:rPr>
        <w:rFonts w:ascii="Arial" w:hAnsi="Arial" w:cs="Arial"/>
        <w:b/>
        <w:bCs/>
        <w:color w:val="00B050"/>
        <w:sz w:val="22"/>
        <w:szCs w:val="22"/>
      </w:rPr>
    </w:pPr>
    <w:r w:rsidRPr="001D3685">
      <w:rPr>
        <w:rFonts w:ascii="Arial" w:hAnsi="Arial" w:cs="Arial"/>
        <w:b/>
        <w:bCs/>
        <w:color w:val="00B050"/>
        <w:sz w:val="22"/>
        <w:szCs w:val="22"/>
      </w:rPr>
      <w:t>fax: +386 (01) 2442-777</w:t>
    </w:r>
  </w:p>
  <w:p w:rsidR="002E4EC8" w:rsidRDefault="002E4EC8" w:rsidP="0052463E">
    <w:pPr>
      <w:pStyle w:val="Glava"/>
    </w:pPr>
  </w:p>
  <w:p w:rsidR="002E4EC8" w:rsidRDefault="002E4EC8" w:rsidP="0052463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A7"/>
    <w:rsid w:val="00024A6B"/>
    <w:rsid w:val="001A3BD4"/>
    <w:rsid w:val="001B22C4"/>
    <w:rsid w:val="001C677A"/>
    <w:rsid w:val="001D3685"/>
    <w:rsid w:val="001E1F1F"/>
    <w:rsid w:val="002064BC"/>
    <w:rsid w:val="0021720C"/>
    <w:rsid w:val="0027091D"/>
    <w:rsid w:val="00271725"/>
    <w:rsid w:val="002A53A6"/>
    <w:rsid w:val="002C3DCC"/>
    <w:rsid w:val="002D5563"/>
    <w:rsid w:val="002E4EC8"/>
    <w:rsid w:val="002F1D0E"/>
    <w:rsid w:val="00331175"/>
    <w:rsid w:val="00333439"/>
    <w:rsid w:val="0037525F"/>
    <w:rsid w:val="003E459E"/>
    <w:rsid w:val="004271C1"/>
    <w:rsid w:val="004368FD"/>
    <w:rsid w:val="00475693"/>
    <w:rsid w:val="004D53CC"/>
    <w:rsid w:val="004E76B6"/>
    <w:rsid w:val="00506FFE"/>
    <w:rsid w:val="0052463E"/>
    <w:rsid w:val="00563470"/>
    <w:rsid w:val="00567078"/>
    <w:rsid w:val="005A2E3C"/>
    <w:rsid w:val="005A616B"/>
    <w:rsid w:val="005E28FD"/>
    <w:rsid w:val="005E607E"/>
    <w:rsid w:val="00623C5C"/>
    <w:rsid w:val="00644477"/>
    <w:rsid w:val="006E2EDA"/>
    <w:rsid w:val="006E4AB5"/>
    <w:rsid w:val="007036C4"/>
    <w:rsid w:val="00723C96"/>
    <w:rsid w:val="00766531"/>
    <w:rsid w:val="007B2AE7"/>
    <w:rsid w:val="007E1FC5"/>
    <w:rsid w:val="007F62A7"/>
    <w:rsid w:val="00847A30"/>
    <w:rsid w:val="008751E0"/>
    <w:rsid w:val="008A4F74"/>
    <w:rsid w:val="008B2413"/>
    <w:rsid w:val="009228CC"/>
    <w:rsid w:val="009C003A"/>
    <w:rsid w:val="009C71F1"/>
    <w:rsid w:val="009D46C9"/>
    <w:rsid w:val="009E085C"/>
    <w:rsid w:val="00A36D6D"/>
    <w:rsid w:val="00AD5BDD"/>
    <w:rsid w:val="00AE1C0A"/>
    <w:rsid w:val="00AF7480"/>
    <w:rsid w:val="00B33064"/>
    <w:rsid w:val="00B5365D"/>
    <w:rsid w:val="00C1192B"/>
    <w:rsid w:val="00C26A0F"/>
    <w:rsid w:val="00C618EF"/>
    <w:rsid w:val="00C941A0"/>
    <w:rsid w:val="00CC3E21"/>
    <w:rsid w:val="00CF342C"/>
    <w:rsid w:val="00D37A6B"/>
    <w:rsid w:val="00D40368"/>
    <w:rsid w:val="00D958C7"/>
    <w:rsid w:val="00E15200"/>
    <w:rsid w:val="00E53EA7"/>
    <w:rsid w:val="00E67D4F"/>
    <w:rsid w:val="00EB2FD2"/>
    <w:rsid w:val="00EC435A"/>
    <w:rsid w:val="00EF3614"/>
    <w:rsid w:val="00F0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62A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F62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F62A7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7F62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7F62A7"/>
    <w:rPr>
      <w:rFonts w:ascii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7F62A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F62A7"/>
    <w:rPr>
      <w:rFonts w:ascii="Tahoma" w:hAnsi="Tahoma" w:cs="Tahoma"/>
      <w:sz w:val="16"/>
      <w:szCs w:val="16"/>
      <w:lang w:eastAsia="sl-SI"/>
    </w:rPr>
  </w:style>
  <w:style w:type="paragraph" w:customStyle="1" w:styleId="Textbody">
    <w:name w:val="Text body"/>
    <w:basedOn w:val="Navaden"/>
    <w:uiPriority w:val="99"/>
    <w:rsid w:val="007B2AE7"/>
    <w:pPr>
      <w:widowControl w:val="0"/>
      <w:suppressAutoHyphens/>
      <w:autoSpaceDE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povezava">
    <w:name w:val="Hyperlink"/>
    <w:basedOn w:val="Privzetapisavaodstavka"/>
    <w:uiPriority w:val="99"/>
    <w:rsid w:val="0052463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62A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F62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F62A7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7F62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7F62A7"/>
    <w:rPr>
      <w:rFonts w:ascii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7F62A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F62A7"/>
    <w:rPr>
      <w:rFonts w:ascii="Tahoma" w:hAnsi="Tahoma" w:cs="Tahoma"/>
      <w:sz w:val="16"/>
      <w:szCs w:val="16"/>
      <w:lang w:eastAsia="sl-SI"/>
    </w:rPr>
  </w:style>
  <w:style w:type="paragraph" w:customStyle="1" w:styleId="Textbody">
    <w:name w:val="Text body"/>
    <w:basedOn w:val="Navaden"/>
    <w:uiPriority w:val="99"/>
    <w:rsid w:val="007B2AE7"/>
    <w:pPr>
      <w:widowControl w:val="0"/>
      <w:suppressAutoHyphens/>
      <w:autoSpaceDE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povezava">
    <w:name w:val="Hyperlink"/>
    <w:basedOn w:val="Privzetapisavaodstavka"/>
    <w:uiPriority w:val="99"/>
    <w:rsid w:val="005246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cnik.tjas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NA DVODNEVNO DELAVNICO ZA OTROKE PRVE TRIADE, STARŠE, BRATE IN SESTRE</vt:lpstr>
    </vt:vector>
  </TitlesOfParts>
  <Company>HP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NA DVODNEVNO DELAVNICO ZA OTROKE PRVE TRIADE, STARŠE, BRATE IN SESTRE</dc:title>
  <dc:creator>Damjana</dc:creator>
  <cp:lastModifiedBy>ZBORNICA</cp:lastModifiedBy>
  <cp:revision>2</cp:revision>
  <dcterms:created xsi:type="dcterms:W3CDTF">2015-02-19T10:17:00Z</dcterms:created>
  <dcterms:modified xsi:type="dcterms:W3CDTF">2015-02-19T10:17:00Z</dcterms:modified>
</cp:coreProperties>
</file>