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B8E" w:rsidRDefault="00221B8E" w:rsidP="00747705">
      <w:pPr>
        <w:ind w:left="5760" w:firstLine="720"/>
        <w:jc w:val="both"/>
        <w:rPr>
          <w:rFonts w:ascii="Arial" w:hAnsi="Arial" w:cs="Arial"/>
          <w:b/>
          <w:sz w:val="36"/>
          <w:szCs w:val="36"/>
        </w:rPr>
      </w:pPr>
      <w:bookmarkStart w:id="0" w:name="_GoBack"/>
      <w:bookmarkEnd w:id="0"/>
    </w:p>
    <w:p w:rsidR="00221B8E" w:rsidRPr="000F0E51" w:rsidRDefault="00221B8E" w:rsidP="00747705">
      <w:pPr>
        <w:ind w:left="5760" w:firstLine="720"/>
        <w:jc w:val="both"/>
        <w:rPr>
          <w:rFonts w:ascii="Arial" w:hAnsi="Arial" w:cs="Arial"/>
          <w:sz w:val="24"/>
          <w:szCs w:val="24"/>
        </w:rPr>
      </w:pPr>
      <w:r w:rsidRPr="00720C62">
        <w:rPr>
          <w:rFonts w:ascii="Arial" w:hAnsi="Arial" w:cs="Arial"/>
          <w:sz w:val="24"/>
          <w:szCs w:val="24"/>
        </w:rPr>
        <w:t>Številka:</w:t>
      </w:r>
      <w:r>
        <w:rPr>
          <w:rFonts w:ascii="Arial" w:hAnsi="Arial" w:cs="Arial"/>
          <w:sz w:val="24"/>
          <w:szCs w:val="24"/>
        </w:rPr>
        <w:t xml:space="preserve"> 16/2-2014</w:t>
      </w:r>
    </w:p>
    <w:p w:rsidR="00221B8E" w:rsidRDefault="00221B8E" w:rsidP="0074770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Ljubljana, 01. 04. 2014</w:t>
      </w:r>
    </w:p>
    <w:p w:rsidR="00221B8E" w:rsidRPr="009D5A9D" w:rsidRDefault="00221B8E" w:rsidP="00747705">
      <w:pPr>
        <w:rPr>
          <w:rFonts w:ascii="Arial" w:hAnsi="Arial" w:cs="Arial"/>
          <w:b/>
          <w:sz w:val="36"/>
          <w:szCs w:val="36"/>
        </w:rPr>
      </w:pPr>
    </w:p>
    <w:p w:rsidR="00221B8E" w:rsidRPr="009D5A9D" w:rsidRDefault="00221B8E" w:rsidP="00747705">
      <w:pPr>
        <w:autoSpaceDE/>
        <w:autoSpaceDN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OBVESTILO O SEMINARJU</w:t>
      </w:r>
    </w:p>
    <w:p w:rsidR="00221B8E" w:rsidRPr="009D5A9D" w:rsidRDefault="00221B8E" w:rsidP="00747705">
      <w:pPr>
        <w:autoSpaceDE/>
        <w:autoSpaceDN/>
        <w:jc w:val="center"/>
        <w:rPr>
          <w:rFonts w:ascii="Arial" w:hAnsi="Arial" w:cs="Arial"/>
          <w:b/>
          <w:sz w:val="24"/>
          <w:szCs w:val="24"/>
        </w:rPr>
      </w:pPr>
    </w:p>
    <w:p w:rsidR="00221B8E" w:rsidRDefault="00221B8E" w:rsidP="00747705">
      <w:pPr>
        <w:autoSpaceDE/>
        <w:autoSpaceDN/>
        <w:jc w:val="center"/>
        <w:rPr>
          <w:rFonts w:ascii="Arial" w:hAnsi="Arial" w:cs="Arial"/>
          <w:b/>
          <w:sz w:val="24"/>
          <w:szCs w:val="24"/>
        </w:rPr>
      </w:pPr>
      <w:r w:rsidRPr="00BF704F">
        <w:rPr>
          <w:rFonts w:ascii="Arial" w:hAnsi="Arial" w:cs="Arial"/>
          <w:b/>
          <w:sz w:val="24"/>
          <w:szCs w:val="24"/>
        </w:rPr>
        <w:t xml:space="preserve">Obveščamo vas, da bomo dne </w:t>
      </w:r>
      <w:r>
        <w:rPr>
          <w:rFonts w:ascii="Arial" w:hAnsi="Arial" w:cs="Arial"/>
          <w:b/>
          <w:sz w:val="24"/>
          <w:szCs w:val="24"/>
          <w:u w:val="single"/>
        </w:rPr>
        <w:t>17</w:t>
      </w:r>
      <w:r w:rsidRPr="00BF704F">
        <w:rPr>
          <w:rFonts w:ascii="Arial" w:hAnsi="Arial" w:cs="Arial"/>
          <w:b/>
          <w:sz w:val="24"/>
          <w:szCs w:val="24"/>
          <w:u w:val="single"/>
        </w:rPr>
        <w:t>. 4. 201</w:t>
      </w:r>
      <w:r>
        <w:rPr>
          <w:rFonts w:ascii="Arial" w:hAnsi="Arial" w:cs="Arial"/>
          <w:b/>
          <w:sz w:val="24"/>
          <w:szCs w:val="24"/>
          <w:u w:val="single"/>
        </w:rPr>
        <w:t>4</w:t>
      </w:r>
      <w:r>
        <w:rPr>
          <w:rFonts w:ascii="Arial" w:hAnsi="Arial" w:cs="Arial"/>
          <w:b/>
          <w:sz w:val="24"/>
          <w:szCs w:val="24"/>
        </w:rPr>
        <w:t xml:space="preserve">  izvedli ZAČETNI</w:t>
      </w:r>
      <w:r w:rsidRPr="00BF704F">
        <w:rPr>
          <w:rFonts w:ascii="Arial" w:hAnsi="Arial" w:cs="Arial"/>
          <w:b/>
          <w:sz w:val="24"/>
          <w:szCs w:val="24"/>
        </w:rPr>
        <w:t xml:space="preserve"> SEMINAR BRAJICE za učitelje slepih učencev ter učitelje, ki se pripravljajo za delo s slepimi. Seminarja se lahko udeležijo tudi starši.</w:t>
      </w:r>
    </w:p>
    <w:p w:rsidR="00221B8E" w:rsidRPr="00BF704F" w:rsidRDefault="00221B8E" w:rsidP="00747705">
      <w:pPr>
        <w:autoSpaceDE/>
        <w:autoSpaceDN/>
        <w:jc w:val="center"/>
        <w:rPr>
          <w:rFonts w:ascii="Arial" w:hAnsi="Arial" w:cs="Arial"/>
          <w:b/>
          <w:sz w:val="24"/>
          <w:szCs w:val="24"/>
        </w:rPr>
      </w:pPr>
    </w:p>
    <w:p w:rsidR="00221B8E" w:rsidRPr="00BF704F" w:rsidRDefault="00221B8E" w:rsidP="00747705">
      <w:pPr>
        <w:autoSpaceDE/>
        <w:autoSpaceDN/>
        <w:rPr>
          <w:rFonts w:ascii="Arial" w:hAnsi="Arial" w:cs="Arial"/>
          <w:sz w:val="24"/>
          <w:szCs w:val="24"/>
        </w:rPr>
      </w:pPr>
      <w:r w:rsidRPr="00BF704F">
        <w:rPr>
          <w:rFonts w:ascii="Arial" w:hAnsi="Arial" w:cs="Arial"/>
          <w:sz w:val="24"/>
          <w:szCs w:val="24"/>
        </w:rPr>
        <w:t>Seminar bo potekal v prostorih Zavoda za slepo in slabovidno mladino Ljubljana, Langusova ulica 8, Ljubljana.</w:t>
      </w:r>
    </w:p>
    <w:p w:rsidR="00221B8E" w:rsidRPr="009D5A9D" w:rsidRDefault="00221B8E" w:rsidP="00747705">
      <w:pPr>
        <w:autoSpaceDE/>
        <w:autoSpaceDN/>
        <w:rPr>
          <w:rFonts w:ascii="Arial" w:hAnsi="Arial" w:cs="Arial"/>
          <w:sz w:val="24"/>
          <w:szCs w:val="24"/>
        </w:rPr>
      </w:pPr>
    </w:p>
    <w:p w:rsidR="00221B8E" w:rsidRPr="00BF704F" w:rsidRDefault="00221B8E" w:rsidP="00747705">
      <w:pPr>
        <w:autoSpaceDE/>
        <w:autoSpaceDN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Izvajalec</w:t>
      </w:r>
      <w:r w:rsidRPr="00BF704F">
        <w:rPr>
          <w:rFonts w:ascii="Arial" w:hAnsi="Arial" w:cs="Arial"/>
          <w:b/>
          <w:sz w:val="24"/>
          <w:szCs w:val="24"/>
        </w:rPr>
        <w:t xml:space="preserve"> seminarja</w:t>
      </w:r>
      <w:r w:rsidRPr="00BF704F">
        <w:rPr>
          <w:rFonts w:ascii="Arial" w:hAnsi="Arial" w:cs="Arial"/>
          <w:sz w:val="24"/>
          <w:szCs w:val="24"/>
        </w:rPr>
        <w:t xml:space="preserve">:  </w:t>
      </w:r>
      <w:r w:rsidRPr="00BF704F">
        <w:rPr>
          <w:rFonts w:ascii="Arial" w:hAnsi="Arial" w:cs="Arial"/>
          <w:sz w:val="24"/>
          <w:szCs w:val="24"/>
        </w:rPr>
        <w:tab/>
        <w:t>Tatjana Murn</w:t>
      </w:r>
    </w:p>
    <w:p w:rsidR="00221B8E" w:rsidRPr="00BF704F" w:rsidRDefault="00221B8E" w:rsidP="00747705">
      <w:pPr>
        <w:autoSpaceDE/>
        <w:autoSpaceDN/>
        <w:rPr>
          <w:rFonts w:ascii="Arial" w:hAnsi="Arial" w:cs="Arial"/>
          <w:b/>
          <w:sz w:val="24"/>
          <w:szCs w:val="24"/>
        </w:rPr>
      </w:pPr>
      <w:r w:rsidRPr="00BF704F">
        <w:rPr>
          <w:rFonts w:ascii="Arial" w:hAnsi="Arial" w:cs="Arial"/>
          <w:b/>
          <w:sz w:val="24"/>
          <w:szCs w:val="24"/>
        </w:rPr>
        <w:t>Vsebina programa</w:t>
      </w:r>
    </w:p>
    <w:p w:rsidR="00221B8E" w:rsidRPr="00BF704F" w:rsidRDefault="00221B8E" w:rsidP="00747705">
      <w:pPr>
        <w:autoSpaceDE/>
        <w:autoSpaceDN/>
        <w:jc w:val="both"/>
        <w:rPr>
          <w:rFonts w:ascii="Arial" w:hAnsi="Arial" w:cs="Arial"/>
          <w:sz w:val="24"/>
          <w:szCs w:val="24"/>
        </w:rPr>
      </w:pPr>
      <w:r w:rsidRPr="00BF704F">
        <w:rPr>
          <w:rFonts w:ascii="Arial" w:hAnsi="Arial" w:cs="Arial"/>
          <w:sz w:val="24"/>
          <w:szCs w:val="24"/>
        </w:rPr>
        <w:t xml:space="preserve">Seminar je namenjen vsem, ki bi se želeli seznaniti s sistemom brajevega zapisa ter se naučiti </w:t>
      </w:r>
      <w:r>
        <w:rPr>
          <w:rFonts w:ascii="Arial" w:hAnsi="Arial" w:cs="Arial"/>
          <w:sz w:val="24"/>
          <w:szCs w:val="24"/>
        </w:rPr>
        <w:t xml:space="preserve">osnov </w:t>
      </w:r>
      <w:r w:rsidRPr="00BF704F">
        <w:rPr>
          <w:rFonts w:ascii="Arial" w:hAnsi="Arial" w:cs="Arial"/>
          <w:sz w:val="24"/>
          <w:szCs w:val="24"/>
        </w:rPr>
        <w:t>pisanja in branja braji</w:t>
      </w:r>
      <w:r>
        <w:rPr>
          <w:rFonts w:ascii="Arial" w:hAnsi="Arial" w:cs="Arial"/>
          <w:sz w:val="24"/>
          <w:szCs w:val="24"/>
        </w:rPr>
        <w:t xml:space="preserve">ce. Udeleženci boste spoznali sistem </w:t>
      </w:r>
      <w:r w:rsidRPr="00BF704F">
        <w:rPr>
          <w:rFonts w:ascii="Arial" w:hAnsi="Arial" w:cs="Arial"/>
          <w:sz w:val="24"/>
          <w:szCs w:val="24"/>
        </w:rPr>
        <w:t>brajevega zapisa (brajeva celica, črk</w:t>
      </w:r>
      <w:r>
        <w:rPr>
          <w:rFonts w:ascii="Arial" w:hAnsi="Arial" w:cs="Arial"/>
          <w:sz w:val="24"/>
          <w:szCs w:val="24"/>
        </w:rPr>
        <w:t>e, števke, ločila</w:t>
      </w:r>
      <w:r w:rsidRPr="00BF704F">
        <w:rPr>
          <w:rFonts w:ascii="Arial" w:hAnsi="Arial" w:cs="Arial"/>
          <w:sz w:val="24"/>
          <w:szCs w:val="24"/>
        </w:rPr>
        <w:t>...). Spoznali boste brajev pisalni stroj, njegove sestavne dele ter funkcijske tipke. Naučili se boste osnov pisanja na brajev pisalni stroj.</w:t>
      </w:r>
    </w:p>
    <w:p w:rsidR="00221B8E" w:rsidRPr="009D5A9D" w:rsidRDefault="00221B8E" w:rsidP="00747705">
      <w:pPr>
        <w:autoSpaceDE/>
        <w:autoSpaceDN/>
        <w:jc w:val="both"/>
        <w:rPr>
          <w:rFonts w:ascii="Arial" w:hAnsi="Arial" w:cs="Arial"/>
          <w:sz w:val="28"/>
          <w:szCs w:val="28"/>
        </w:rPr>
      </w:pPr>
    </w:p>
    <w:p w:rsidR="00221B8E" w:rsidRPr="009D5A9D" w:rsidRDefault="00221B8E" w:rsidP="007477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ČETRTEK, 17. 4. 2014</w:t>
      </w:r>
    </w:p>
    <w:p w:rsidR="00221B8E" w:rsidRDefault="00221B8E" w:rsidP="00747705">
      <w:pPr>
        <w:autoSpaceDE/>
        <w:autoSpaceDN/>
        <w:spacing w:line="360" w:lineRule="auto"/>
        <w:rPr>
          <w:rFonts w:ascii="Arial" w:hAnsi="Arial" w:cs="Arial"/>
          <w:b/>
          <w:sz w:val="24"/>
          <w:szCs w:val="24"/>
        </w:rPr>
      </w:pPr>
    </w:p>
    <w:p w:rsidR="00221B8E" w:rsidRPr="00DB70D6" w:rsidRDefault="00221B8E" w:rsidP="00747705">
      <w:pPr>
        <w:autoSpaceDE/>
        <w:autoSpaceDN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9.00 – 9. 45</w:t>
      </w:r>
      <w:r w:rsidRPr="009D5A9D">
        <w:rPr>
          <w:rFonts w:ascii="Arial" w:hAnsi="Arial" w:cs="Arial"/>
          <w:b/>
          <w:sz w:val="24"/>
          <w:szCs w:val="24"/>
        </w:rPr>
        <w:tab/>
      </w:r>
      <w:r w:rsidRPr="009D5A9D">
        <w:rPr>
          <w:rFonts w:ascii="Arial" w:hAnsi="Arial" w:cs="Arial"/>
          <w:sz w:val="24"/>
          <w:szCs w:val="24"/>
        </w:rPr>
        <w:tab/>
      </w:r>
      <w:r w:rsidRPr="00DB70D6">
        <w:rPr>
          <w:rFonts w:ascii="Arial" w:hAnsi="Arial" w:cs="Arial"/>
          <w:sz w:val="24"/>
          <w:szCs w:val="24"/>
        </w:rPr>
        <w:t>Kaj je brajica? Vloga</w:t>
      </w:r>
      <w:r>
        <w:rPr>
          <w:rFonts w:ascii="Arial" w:hAnsi="Arial" w:cs="Arial"/>
          <w:sz w:val="24"/>
          <w:szCs w:val="24"/>
        </w:rPr>
        <w:t xml:space="preserve"> in pomen brajice </w:t>
      </w:r>
    </w:p>
    <w:p w:rsidR="00221B8E" w:rsidRDefault="00221B8E" w:rsidP="00747705">
      <w:pPr>
        <w:autoSpaceDE/>
        <w:autoSpaceDN/>
        <w:spacing w:line="360" w:lineRule="auto"/>
        <w:ind w:left="2160" w:hanging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9.45 – 10.30</w:t>
      </w:r>
      <w:r w:rsidRPr="009D5A9D">
        <w:rPr>
          <w:rFonts w:ascii="Arial" w:hAnsi="Arial" w:cs="Arial"/>
          <w:b/>
          <w:sz w:val="24"/>
          <w:szCs w:val="24"/>
        </w:rPr>
        <w:tab/>
      </w:r>
      <w:r w:rsidRPr="00DB70D6">
        <w:rPr>
          <w:rFonts w:ascii="Arial" w:hAnsi="Arial" w:cs="Arial"/>
          <w:sz w:val="24"/>
          <w:szCs w:val="24"/>
        </w:rPr>
        <w:t xml:space="preserve">Predvaje za branje in pisanje brajice. Spoznavanje brajeve celice </w:t>
      </w:r>
    </w:p>
    <w:p w:rsidR="00221B8E" w:rsidRDefault="00221B8E" w:rsidP="00747705">
      <w:pPr>
        <w:autoSpaceDE/>
        <w:autoSpaceDN/>
        <w:spacing w:line="360" w:lineRule="auto"/>
        <w:ind w:left="2160" w:hanging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10.30 – 11.15</w:t>
      </w:r>
      <w:r>
        <w:rPr>
          <w:rFonts w:ascii="Arial" w:hAnsi="Arial" w:cs="Arial"/>
          <w:b/>
          <w:sz w:val="24"/>
          <w:szCs w:val="24"/>
        </w:rPr>
        <w:tab/>
      </w:r>
      <w:r w:rsidRPr="0046340D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poznavanje s</w:t>
      </w:r>
      <w:r w:rsidRPr="0046340D">
        <w:rPr>
          <w:rFonts w:ascii="Arial" w:hAnsi="Arial" w:cs="Arial"/>
          <w:sz w:val="24"/>
          <w:szCs w:val="24"/>
        </w:rPr>
        <w:t>istem</w:t>
      </w:r>
      <w:r>
        <w:rPr>
          <w:rFonts w:ascii="Arial" w:hAnsi="Arial" w:cs="Arial"/>
          <w:sz w:val="24"/>
          <w:szCs w:val="24"/>
        </w:rPr>
        <w:t>a</w:t>
      </w:r>
      <w:r w:rsidRPr="0046340D">
        <w:rPr>
          <w:rFonts w:ascii="Arial" w:hAnsi="Arial" w:cs="Arial"/>
          <w:sz w:val="24"/>
          <w:szCs w:val="24"/>
        </w:rPr>
        <w:t xml:space="preserve"> brajeve pisave</w:t>
      </w:r>
      <w:r>
        <w:rPr>
          <w:rFonts w:ascii="Arial" w:hAnsi="Arial" w:cs="Arial"/>
          <w:sz w:val="24"/>
          <w:szCs w:val="24"/>
        </w:rPr>
        <w:t xml:space="preserve"> </w:t>
      </w:r>
    </w:p>
    <w:p w:rsidR="00221B8E" w:rsidRPr="0046340D" w:rsidRDefault="00221B8E" w:rsidP="00747705">
      <w:pPr>
        <w:autoSpaceDE/>
        <w:autoSpaceDN/>
        <w:spacing w:line="360" w:lineRule="auto"/>
        <w:ind w:left="2160" w:hanging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11.15 – 11.45</w:t>
      </w:r>
      <w:r>
        <w:rPr>
          <w:rFonts w:ascii="Arial" w:hAnsi="Arial" w:cs="Arial"/>
          <w:b/>
          <w:sz w:val="24"/>
          <w:szCs w:val="24"/>
        </w:rPr>
        <w:tab/>
      </w:r>
      <w:r w:rsidRPr="0046340D">
        <w:rPr>
          <w:rFonts w:ascii="Arial" w:hAnsi="Arial" w:cs="Arial"/>
          <w:sz w:val="24"/>
          <w:szCs w:val="24"/>
        </w:rPr>
        <w:t>Odmor</w:t>
      </w:r>
    </w:p>
    <w:p w:rsidR="00221B8E" w:rsidRPr="00DB70D6" w:rsidRDefault="00221B8E" w:rsidP="00747705">
      <w:pPr>
        <w:autoSpaceDE/>
        <w:autoSpaceDN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11.45 – 12.45</w:t>
      </w:r>
      <w:r w:rsidRPr="009D5A9D">
        <w:rPr>
          <w:rFonts w:ascii="Arial" w:hAnsi="Arial" w:cs="Arial"/>
          <w:b/>
          <w:sz w:val="24"/>
          <w:szCs w:val="24"/>
        </w:rPr>
        <w:tab/>
      </w:r>
      <w:r w:rsidRPr="00DB70D6">
        <w:rPr>
          <w:rFonts w:ascii="Arial" w:hAnsi="Arial" w:cs="Arial"/>
          <w:sz w:val="24"/>
          <w:szCs w:val="24"/>
        </w:rPr>
        <w:t xml:space="preserve">Praktično učenje brajice </w:t>
      </w:r>
    </w:p>
    <w:p w:rsidR="00221B8E" w:rsidRPr="00DB70D6" w:rsidRDefault="00221B8E" w:rsidP="00747705">
      <w:pPr>
        <w:autoSpaceDE/>
        <w:autoSpaceDN/>
        <w:spacing w:line="360" w:lineRule="auto"/>
        <w:ind w:left="2160" w:hanging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12. 45 – 13.30</w:t>
      </w:r>
      <w:r w:rsidRPr="009D5A9D">
        <w:rPr>
          <w:rFonts w:ascii="Arial" w:hAnsi="Arial" w:cs="Arial"/>
          <w:b/>
          <w:sz w:val="24"/>
          <w:szCs w:val="24"/>
        </w:rPr>
        <w:tab/>
      </w:r>
      <w:r w:rsidRPr="00DB70D6">
        <w:rPr>
          <w:rFonts w:ascii="Arial" w:hAnsi="Arial" w:cs="Arial"/>
          <w:sz w:val="24"/>
          <w:szCs w:val="24"/>
        </w:rPr>
        <w:t>Pisanje, branje</w:t>
      </w:r>
      <w:r>
        <w:rPr>
          <w:rFonts w:ascii="Arial" w:hAnsi="Arial" w:cs="Arial"/>
          <w:sz w:val="24"/>
          <w:szCs w:val="24"/>
        </w:rPr>
        <w:t xml:space="preserve"> - vaje</w:t>
      </w:r>
      <w:r w:rsidRPr="00DB70D6">
        <w:rPr>
          <w:rFonts w:ascii="Arial" w:hAnsi="Arial" w:cs="Arial"/>
          <w:sz w:val="24"/>
          <w:szCs w:val="24"/>
        </w:rPr>
        <w:t xml:space="preserve"> </w:t>
      </w:r>
    </w:p>
    <w:p w:rsidR="00221B8E" w:rsidRDefault="00221B8E" w:rsidP="00747705">
      <w:pPr>
        <w:tabs>
          <w:tab w:val="left" w:pos="1635"/>
        </w:tabs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B0585B">
        <w:rPr>
          <w:rFonts w:ascii="Arial" w:hAnsi="Arial" w:cs="Arial"/>
          <w:sz w:val="24"/>
          <w:szCs w:val="24"/>
        </w:rPr>
        <w:t xml:space="preserve">Kotizacija za seminar znaša 30 </w:t>
      </w:r>
      <w:r>
        <w:rPr>
          <w:rFonts w:ascii="Arial" w:hAnsi="Arial" w:cs="Arial"/>
          <w:sz w:val="24"/>
          <w:szCs w:val="24"/>
        </w:rPr>
        <w:t>EUR</w:t>
      </w:r>
      <w:r w:rsidRPr="00B0585B">
        <w:rPr>
          <w:rFonts w:ascii="Arial" w:hAnsi="Arial" w:cs="Arial"/>
          <w:sz w:val="24"/>
          <w:szCs w:val="24"/>
        </w:rPr>
        <w:t xml:space="preserve"> na udeleženca z DDV-jem. </w:t>
      </w:r>
      <w:r w:rsidRPr="00B0585B">
        <w:rPr>
          <w:rFonts w:ascii="Arial" w:hAnsi="Arial" w:cs="Arial"/>
          <w:color w:val="000000"/>
          <w:sz w:val="24"/>
          <w:szCs w:val="24"/>
          <w:shd w:val="clear" w:color="auto" w:fill="FFFFFF"/>
        </w:rPr>
        <w:t>Poravnali jo boste po prejemu računa Zavoda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</w:t>
      </w:r>
    </w:p>
    <w:p w:rsidR="00221B8E" w:rsidRDefault="00221B8E" w:rsidP="00747705">
      <w:pPr>
        <w:tabs>
          <w:tab w:val="left" w:pos="1635"/>
        </w:tabs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221B8E" w:rsidRPr="00BF704F" w:rsidRDefault="00221B8E" w:rsidP="00747705">
      <w:pPr>
        <w:tabs>
          <w:tab w:val="left" w:pos="1635"/>
        </w:tabs>
        <w:rPr>
          <w:rFonts w:ascii="Arial" w:hAnsi="Arial" w:cs="Arial"/>
          <w:color w:val="000000"/>
          <w:sz w:val="24"/>
          <w:szCs w:val="24"/>
          <w:u w:val="single"/>
          <w:shd w:val="clear" w:color="auto" w:fill="FFFFFF"/>
        </w:rPr>
      </w:pPr>
      <w:r w:rsidRPr="00BF704F">
        <w:rPr>
          <w:rFonts w:ascii="Arial" w:hAnsi="Arial" w:cs="Arial"/>
          <w:color w:val="000000"/>
          <w:sz w:val="24"/>
          <w:szCs w:val="24"/>
          <w:u w:val="single"/>
          <w:shd w:val="clear" w:color="auto" w:fill="FFFFFF"/>
        </w:rPr>
        <w:t>Starši slepih/slabovidnih otrok ne plačajo kotizacije.</w:t>
      </w:r>
    </w:p>
    <w:p w:rsidR="00221B8E" w:rsidRPr="00B0585B" w:rsidRDefault="00221B8E" w:rsidP="00747705">
      <w:pPr>
        <w:tabs>
          <w:tab w:val="left" w:pos="1635"/>
        </w:tabs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221B8E" w:rsidRPr="00B0585B" w:rsidRDefault="00221B8E" w:rsidP="00747705">
      <w:pPr>
        <w:tabs>
          <w:tab w:val="left" w:pos="1635"/>
        </w:tabs>
        <w:rPr>
          <w:rFonts w:ascii="Arial" w:hAnsi="Arial" w:cs="Arial"/>
          <w:sz w:val="24"/>
          <w:szCs w:val="24"/>
        </w:rPr>
      </w:pPr>
      <w:r w:rsidRPr="00B0585B">
        <w:rPr>
          <w:rFonts w:ascii="Arial" w:hAnsi="Arial" w:cs="Arial"/>
          <w:sz w:val="24"/>
          <w:szCs w:val="24"/>
        </w:rPr>
        <w:t xml:space="preserve">Prijavnica je objavljena tudi na spletni strani Zavoda. </w:t>
      </w:r>
    </w:p>
    <w:p w:rsidR="00221B8E" w:rsidRPr="00B0585B" w:rsidRDefault="00221B8E" w:rsidP="00747705">
      <w:pPr>
        <w:tabs>
          <w:tab w:val="left" w:pos="1635"/>
        </w:tabs>
        <w:rPr>
          <w:rFonts w:ascii="Arial" w:hAnsi="Arial" w:cs="Arial"/>
          <w:sz w:val="24"/>
          <w:szCs w:val="24"/>
        </w:rPr>
      </w:pPr>
      <w:r w:rsidRPr="00B0585B">
        <w:rPr>
          <w:rFonts w:ascii="Arial" w:hAnsi="Arial" w:cs="Arial"/>
          <w:sz w:val="24"/>
          <w:szCs w:val="24"/>
        </w:rPr>
        <w:t xml:space="preserve">Prijave </w:t>
      </w:r>
      <w:r>
        <w:rPr>
          <w:rFonts w:ascii="Arial" w:hAnsi="Arial" w:cs="Arial"/>
          <w:sz w:val="24"/>
          <w:szCs w:val="24"/>
        </w:rPr>
        <w:t xml:space="preserve">zbiramo najkasneje do petka, </w:t>
      </w:r>
      <w:r w:rsidRPr="00B0585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11. 4</w:t>
      </w:r>
      <w:r w:rsidRPr="00B0585B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2014</w:t>
      </w:r>
      <w:r w:rsidRPr="00B0585B">
        <w:rPr>
          <w:rFonts w:ascii="Arial" w:hAnsi="Arial" w:cs="Arial"/>
          <w:sz w:val="24"/>
          <w:szCs w:val="24"/>
        </w:rPr>
        <w:t xml:space="preserve"> in</w:t>
      </w:r>
      <w:r>
        <w:rPr>
          <w:rFonts w:ascii="Arial" w:hAnsi="Arial" w:cs="Arial"/>
          <w:sz w:val="24"/>
          <w:szCs w:val="24"/>
        </w:rPr>
        <w:t xml:space="preserve"> sicer na:</w:t>
      </w:r>
    </w:p>
    <w:p w:rsidR="00221B8E" w:rsidRDefault="00221B8E" w:rsidP="00747705">
      <w:pPr>
        <w:numPr>
          <w:ilvl w:val="0"/>
          <w:numId w:val="1"/>
        </w:numPr>
        <w:autoSpaceDE/>
        <w:autoSpaceDN/>
        <w:jc w:val="both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naslov Zavoda ali</w:t>
      </w:r>
      <w:r w:rsidRPr="00580A92">
        <w:rPr>
          <w:rFonts w:ascii="Arial" w:hAnsi="Arial" w:cs="Arial"/>
          <w:b/>
          <w:bCs/>
          <w:sz w:val="24"/>
        </w:rPr>
        <w:t xml:space="preserve"> </w:t>
      </w:r>
    </w:p>
    <w:p w:rsidR="00221B8E" w:rsidRDefault="00221B8E" w:rsidP="00747705">
      <w:pPr>
        <w:numPr>
          <w:ilvl w:val="0"/>
          <w:numId w:val="1"/>
        </w:numPr>
        <w:autoSpaceDE/>
        <w:autoSpaceDN/>
        <w:rPr>
          <w:rFonts w:ascii="Arial" w:hAnsi="Arial" w:cs="Arial"/>
          <w:b/>
          <w:sz w:val="24"/>
          <w:szCs w:val="24"/>
        </w:rPr>
      </w:pPr>
      <w:r w:rsidRPr="00096CE0">
        <w:rPr>
          <w:rFonts w:ascii="Arial" w:hAnsi="Arial" w:cs="Arial"/>
          <w:b/>
          <w:sz w:val="24"/>
          <w:szCs w:val="24"/>
        </w:rPr>
        <w:t xml:space="preserve">na elektronski naslov </w:t>
      </w:r>
      <w:r>
        <w:rPr>
          <w:rFonts w:ascii="Arial" w:hAnsi="Arial" w:cs="Arial"/>
          <w:b/>
          <w:sz w:val="24"/>
          <w:szCs w:val="24"/>
        </w:rPr>
        <w:t>tatjana.murn@guest.arnes.si</w:t>
      </w:r>
    </w:p>
    <w:p w:rsidR="00221B8E" w:rsidRPr="00E239C0" w:rsidRDefault="00221B8E" w:rsidP="00747705">
      <w:pPr>
        <w:rPr>
          <w:rFonts w:ascii="Arial" w:hAnsi="Arial" w:cs="Arial"/>
          <w:sz w:val="18"/>
          <w:szCs w:val="18"/>
        </w:rPr>
      </w:pPr>
    </w:p>
    <w:p w:rsidR="00221B8E" w:rsidRDefault="00221B8E" w:rsidP="00747705">
      <w:pPr>
        <w:tabs>
          <w:tab w:val="left" w:pos="1635"/>
        </w:tabs>
        <w:rPr>
          <w:rFonts w:ascii="Arial" w:hAnsi="Arial" w:cs="Arial"/>
          <w:sz w:val="24"/>
          <w:szCs w:val="24"/>
        </w:rPr>
      </w:pPr>
      <w:r w:rsidRPr="00B0585B">
        <w:rPr>
          <w:rFonts w:ascii="Arial" w:hAnsi="Arial" w:cs="Arial"/>
          <w:sz w:val="24"/>
          <w:szCs w:val="24"/>
        </w:rPr>
        <w:t>Lep pozdrav!</w:t>
      </w:r>
    </w:p>
    <w:p w:rsidR="00221B8E" w:rsidRDefault="00221B8E" w:rsidP="00747705">
      <w:pPr>
        <w:tabs>
          <w:tab w:val="left" w:pos="1635"/>
        </w:tabs>
        <w:rPr>
          <w:rFonts w:ascii="Arial" w:hAnsi="Arial" w:cs="Arial"/>
          <w:sz w:val="24"/>
          <w:szCs w:val="24"/>
        </w:rPr>
      </w:pPr>
    </w:p>
    <w:p w:rsidR="00221B8E" w:rsidRDefault="00221B8E" w:rsidP="00747705">
      <w:pPr>
        <w:tabs>
          <w:tab w:val="left" w:pos="1635"/>
        </w:tabs>
        <w:rPr>
          <w:rFonts w:ascii="Arial" w:hAnsi="Arial" w:cs="Arial"/>
          <w:sz w:val="24"/>
          <w:szCs w:val="24"/>
        </w:rPr>
      </w:pPr>
    </w:p>
    <w:p w:rsidR="00221B8E" w:rsidRDefault="00221B8E" w:rsidP="00747705">
      <w:pPr>
        <w:tabs>
          <w:tab w:val="left" w:pos="163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Tatjana Murn</w:t>
      </w:r>
      <w:r w:rsidRPr="00B0585B">
        <w:rPr>
          <w:rFonts w:ascii="Arial" w:hAnsi="Arial" w:cs="Arial"/>
          <w:sz w:val="24"/>
          <w:szCs w:val="24"/>
        </w:rPr>
        <w:t xml:space="preserve">, koordinatorka  </w:t>
      </w:r>
      <w:r w:rsidRPr="00B0585B">
        <w:rPr>
          <w:rFonts w:ascii="Arial" w:hAnsi="Arial" w:cs="Arial"/>
          <w:sz w:val="24"/>
          <w:szCs w:val="24"/>
        </w:rPr>
        <w:tab/>
      </w:r>
      <w:r w:rsidRPr="00B0585B">
        <w:rPr>
          <w:rFonts w:ascii="Arial" w:hAnsi="Arial" w:cs="Arial"/>
          <w:sz w:val="24"/>
          <w:szCs w:val="24"/>
        </w:rPr>
        <w:tab/>
        <w:t xml:space="preserve">           </w:t>
      </w:r>
      <w:r>
        <w:rPr>
          <w:rFonts w:ascii="Arial" w:hAnsi="Arial" w:cs="Arial"/>
          <w:sz w:val="24"/>
          <w:szCs w:val="24"/>
        </w:rPr>
        <w:t xml:space="preserve"> </w:t>
      </w:r>
      <w:r w:rsidRPr="00B0585B">
        <w:rPr>
          <w:rFonts w:ascii="Arial" w:hAnsi="Arial" w:cs="Arial"/>
          <w:sz w:val="24"/>
          <w:szCs w:val="24"/>
        </w:rPr>
        <w:t>Katjuša Koprivnikar</w:t>
      </w:r>
      <w:r>
        <w:rPr>
          <w:rFonts w:ascii="Arial" w:hAnsi="Arial" w:cs="Arial"/>
          <w:sz w:val="24"/>
          <w:szCs w:val="24"/>
        </w:rPr>
        <w:t>, ravnateljica</w:t>
      </w:r>
    </w:p>
    <w:p w:rsidR="00221B8E" w:rsidRDefault="00221B8E" w:rsidP="00747705">
      <w:pPr>
        <w:tabs>
          <w:tab w:val="left" w:pos="1635"/>
        </w:tabs>
        <w:rPr>
          <w:rFonts w:ascii="Arial" w:hAnsi="Arial" w:cs="Arial"/>
          <w:sz w:val="24"/>
          <w:szCs w:val="24"/>
        </w:rPr>
      </w:pPr>
    </w:p>
    <w:p w:rsidR="00221B8E" w:rsidRPr="004869C9" w:rsidRDefault="00221B8E" w:rsidP="00747705">
      <w:pPr>
        <w:tabs>
          <w:tab w:val="left" w:pos="1635"/>
        </w:tabs>
        <w:rPr>
          <w:rFonts w:ascii="Arial" w:hAnsi="Arial"/>
          <w:sz w:val="24"/>
        </w:rPr>
      </w:pPr>
      <w:r>
        <w:rPr>
          <w:rFonts w:ascii="Arial" w:hAnsi="Arial" w:cs="Arial"/>
          <w:sz w:val="24"/>
          <w:szCs w:val="24"/>
        </w:rPr>
        <w:t>Priloga: prijavnica</w:t>
      </w:r>
    </w:p>
    <w:p w:rsidR="00221B8E" w:rsidRDefault="00221B8E"/>
    <w:sectPr w:rsidR="00221B8E" w:rsidSect="00B13FF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851" w:right="1134" w:bottom="539" w:left="1134" w:header="624" w:footer="227" w:gutter="567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38B" w:rsidRDefault="00F6138B">
      <w:r>
        <w:separator/>
      </w:r>
    </w:p>
  </w:endnote>
  <w:endnote w:type="continuationSeparator" w:id="0">
    <w:p w:rsidR="00F6138B" w:rsidRDefault="00F61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B8E" w:rsidRDefault="00221B8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B8E" w:rsidRDefault="00345032" w:rsidP="002A53A6">
    <w:pPr>
      <w:pStyle w:val="Footer"/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>
              <wp:simplePos x="0" y="0"/>
              <wp:positionH relativeFrom="column">
                <wp:posOffset>76200</wp:posOffset>
              </wp:positionH>
              <wp:positionV relativeFrom="paragraph">
                <wp:posOffset>79374</wp:posOffset>
              </wp:positionV>
              <wp:extent cx="5638800" cy="0"/>
              <wp:effectExtent l="0" t="0" r="19050" b="1905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38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pt,6.25pt" to="450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fgMHQIAADYEAAAOAAAAZHJzL2Uyb0RvYy54bWysU8uu2yAQ3VfqPyD2iR83SR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"/>
          </w:pict>
        </mc:Fallback>
      </mc:AlternateContent>
    </w:r>
  </w:p>
  <w:p w:rsidR="00221B8E" w:rsidRPr="00E15200" w:rsidRDefault="00221B8E" w:rsidP="002A53A6">
    <w:pPr>
      <w:pStyle w:val="Footer"/>
      <w:jc w:val="center"/>
      <w:rPr>
        <w:rFonts w:ascii="Arial" w:hAnsi="Arial" w:cs="Arial"/>
        <w:sz w:val="18"/>
        <w:szCs w:val="18"/>
      </w:rPr>
    </w:pPr>
    <w:r w:rsidRPr="00E15200">
      <w:rPr>
        <w:rFonts w:ascii="Arial" w:hAnsi="Arial" w:cs="Arial"/>
        <w:sz w:val="18"/>
        <w:szCs w:val="18"/>
      </w:rPr>
      <w:t>e-mail: zavod@zssm.si ; Zakladni podračun: 01100-6030689853 pri UJP Ljubljana</w:t>
    </w:r>
  </w:p>
  <w:p w:rsidR="00221B8E" w:rsidRPr="00E15200" w:rsidRDefault="00221B8E" w:rsidP="00331175">
    <w:pPr>
      <w:pStyle w:val="Footer"/>
      <w:jc w:val="center"/>
      <w:rPr>
        <w:rFonts w:ascii="Arial" w:hAnsi="Arial" w:cs="Arial"/>
        <w:sz w:val="18"/>
        <w:szCs w:val="18"/>
      </w:rPr>
    </w:pPr>
    <w:r w:rsidRPr="00E15200">
      <w:rPr>
        <w:rFonts w:ascii="Arial" w:hAnsi="Arial" w:cs="Arial"/>
        <w:sz w:val="18"/>
        <w:szCs w:val="18"/>
      </w:rPr>
      <w:t>IDENTIFIKACIJSKA ŠT.: SI94559899; MATIČNA ŠTEVILKA: 5051134, spletna stran: www.zssm.si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B8E" w:rsidRDefault="00221B8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38B" w:rsidRDefault="00F6138B">
      <w:r>
        <w:separator/>
      </w:r>
    </w:p>
  </w:footnote>
  <w:footnote w:type="continuationSeparator" w:id="0">
    <w:p w:rsidR="00F6138B" w:rsidRDefault="00F613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B8E" w:rsidRDefault="00221B8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B8E" w:rsidRPr="009E085C" w:rsidRDefault="00345032" w:rsidP="005E28FD">
    <w:pPr>
      <w:framePr w:w="1294" w:h="1314" w:hRule="exact" w:hSpace="181" w:wrap="auto" w:vAnchor="text" w:hAnchor="page" w:x="9384" w:y="36"/>
      <w:jc w:val="both"/>
      <w:rPr>
        <w:sz w:val="24"/>
        <w:szCs w:val="24"/>
      </w:rPr>
    </w:pPr>
    <w:r>
      <w:rPr>
        <w:noProof/>
        <w:sz w:val="24"/>
        <w:szCs w:val="24"/>
      </w:rPr>
      <w:drawing>
        <wp:inline distT="0" distB="0" distL="0" distR="0">
          <wp:extent cx="781050" cy="7810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21B8E" w:rsidRPr="009E085C" w:rsidRDefault="00221B8E" w:rsidP="005E28FD">
    <w:pPr>
      <w:framePr w:w="1294" w:h="1314" w:hRule="exact" w:hSpace="181" w:wrap="auto" w:vAnchor="text" w:hAnchor="page" w:x="9384" w:y="36"/>
      <w:jc w:val="both"/>
      <w:rPr>
        <w:sz w:val="24"/>
        <w:szCs w:val="24"/>
      </w:rPr>
    </w:pPr>
  </w:p>
  <w:p w:rsidR="00221B8E" w:rsidRPr="00E15200" w:rsidRDefault="00221B8E" w:rsidP="002A53A6">
    <w:pPr>
      <w:jc w:val="both"/>
      <w:rPr>
        <w:rFonts w:ascii="Arial" w:hAnsi="Arial" w:cs="Arial"/>
        <w:b/>
        <w:bCs/>
        <w:sz w:val="22"/>
        <w:szCs w:val="22"/>
      </w:rPr>
    </w:pPr>
    <w:r w:rsidRPr="00E15200">
      <w:rPr>
        <w:rFonts w:ascii="Arial" w:hAnsi="Arial" w:cs="Arial"/>
        <w:b/>
        <w:bCs/>
        <w:sz w:val="22"/>
        <w:szCs w:val="22"/>
      </w:rPr>
      <w:t>ZAVOD ZA SLEPO IN SLABOVIDNO MLADINO LJUBLJANA</w:t>
    </w:r>
  </w:p>
  <w:p w:rsidR="00221B8E" w:rsidRPr="00E15200" w:rsidRDefault="00221B8E" w:rsidP="002A53A6">
    <w:pPr>
      <w:jc w:val="both"/>
      <w:rPr>
        <w:rFonts w:ascii="Arial" w:hAnsi="Arial" w:cs="Arial"/>
        <w:b/>
        <w:bCs/>
        <w:sz w:val="22"/>
        <w:szCs w:val="22"/>
      </w:rPr>
    </w:pPr>
    <w:r w:rsidRPr="00E15200">
      <w:rPr>
        <w:rFonts w:ascii="Arial" w:hAnsi="Arial" w:cs="Arial"/>
        <w:b/>
        <w:bCs/>
        <w:sz w:val="22"/>
        <w:szCs w:val="22"/>
      </w:rPr>
      <w:t>Langusova ulica 8</w:t>
    </w:r>
  </w:p>
  <w:p w:rsidR="00221B8E" w:rsidRPr="00E15200" w:rsidRDefault="00221B8E" w:rsidP="002A53A6">
    <w:pPr>
      <w:ind w:right="-241"/>
      <w:jc w:val="both"/>
      <w:rPr>
        <w:rFonts w:ascii="Arial" w:hAnsi="Arial" w:cs="Arial"/>
        <w:b/>
        <w:bCs/>
        <w:sz w:val="22"/>
        <w:szCs w:val="22"/>
      </w:rPr>
    </w:pPr>
    <w:r w:rsidRPr="00E15200">
      <w:rPr>
        <w:rFonts w:ascii="Arial" w:hAnsi="Arial" w:cs="Arial"/>
        <w:b/>
        <w:bCs/>
        <w:sz w:val="22"/>
        <w:szCs w:val="22"/>
      </w:rPr>
      <w:t>1000 LJUBLJANA</w:t>
    </w:r>
  </w:p>
  <w:p w:rsidR="00221B8E" w:rsidRPr="00E15200" w:rsidRDefault="00221B8E" w:rsidP="002A53A6">
    <w:pPr>
      <w:jc w:val="both"/>
      <w:rPr>
        <w:rFonts w:ascii="Arial" w:hAnsi="Arial" w:cs="Arial"/>
        <w:b/>
        <w:bCs/>
        <w:sz w:val="22"/>
        <w:szCs w:val="22"/>
      </w:rPr>
    </w:pPr>
    <w:r w:rsidRPr="00E15200">
      <w:rPr>
        <w:rFonts w:ascii="Arial" w:hAnsi="Arial" w:cs="Arial"/>
        <w:b/>
        <w:bCs/>
        <w:sz w:val="22"/>
        <w:szCs w:val="22"/>
      </w:rPr>
      <w:t>telefon: +386 (01) 2442-750</w:t>
    </w:r>
  </w:p>
  <w:p w:rsidR="00221B8E" w:rsidRPr="00E15200" w:rsidRDefault="00221B8E" w:rsidP="00D40368">
    <w:pPr>
      <w:jc w:val="both"/>
      <w:rPr>
        <w:rFonts w:ascii="Arial" w:hAnsi="Arial" w:cs="Arial"/>
        <w:b/>
        <w:bCs/>
        <w:sz w:val="22"/>
        <w:szCs w:val="22"/>
      </w:rPr>
    </w:pPr>
    <w:r w:rsidRPr="00E15200">
      <w:rPr>
        <w:rFonts w:ascii="Arial" w:hAnsi="Arial" w:cs="Arial"/>
        <w:b/>
        <w:bCs/>
        <w:sz w:val="22"/>
        <w:szCs w:val="22"/>
      </w:rPr>
      <w:t>fax:</w:t>
    </w:r>
    <w:r w:rsidRPr="00E15200">
      <w:rPr>
        <w:rFonts w:ascii="Arial" w:hAnsi="Arial" w:cs="Arial"/>
        <w:b/>
        <w:bCs/>
        <w:sz w:val="22"/>
        <w:szCs w:val="22"/>
      </w:rPr>
      <w:tab/>
      <w:t xml:space="preserve">  +386 (01) 2442-777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B8E" w:rsidRDefault="00221B8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D13557"/>
    <w:multiLevelType w:val="hybridMultilevel"/>
    <w:tmpl w:val="367ECF3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705"/>
    <w:rsid w:val="00096CE0"/>
    <w:rsid w:val="000E257E"/>
    <w:rsid w:val="000F0E51"/>
    <w:rsid w:val="00221B8E"/>
    <w:rsid w:val="002374F0"/>
    <w:rsid w:val="002A53A6"/>
    <w:rsid w:val="002C6656"/>
    <w:rsid w:val="00331175"/>
    <w:rsid w:val="00345032"/>
    <w:rsid w:val="003F0180"/>
    <w:rsid w:val="0046340D"/>
    <w:rsid w:val="004750DF"/>
    <w:rsid w:val="004869C9"/>
    <w:rsid w:val="0050782A"/>
    <w:rsid w:val="00532FBD"/>
    <w:rsid w:val="00580A92"/>
    <w:rsid w:val="0058585D"/>
    <w:rsid w:val="005D2763"/>
    <w:rsid w:val="005E28FD"/>
    <w:rsid w:val="0066322B"/>
    <w:rsid w:val="00720C62"/>
    <w:rsid w:val="00747705"/>
    <w:rsid w:val="0077481D"/>
    <w:rsid w:val="00783E10"/>
    <w:rsid w:val="009025C1"/>
    <w:rsid w:val="009D5A9D"/>
    <w:rsid w:val="009E085C"/>
    <w:rsid w:val="00B0585B"/>
    <w:rsid w:val="00B13FF4"/>
    <w:rsid w:val="00BF704F"/>
    <w:rsid w:val="00C15EC4"/>
    <w:rsid w:val="00CA54F5"/>
    <w:rsid w:val="00D40368"/>
    <w:rsid w:val="00D554E0"/>
    <w:rsid w:val="00DB5049"/>
    <w:rsid w:val="00DB70D6"/>
    <w:rsid w:val="00E15200"/>
    <w:rsid w:val="00E239C0"/>
    <w:rsid w:val="00E77892"/>
    <w:rsid w:val="00F61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705"/>
    <w:pPr>
      <w:autoSpaceDE w:val="0"/>
      <w:autoSpaceDN w:val="0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4770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47705"/>
    <w:rPr>
      <w:rFonts w:ascii="Times New Roman" w:hAnsi="Times New Roman" w:cs="Times New Roman"/>
      <w:sz w:val="20"/>
      <w:szCs w:val="20"/>
      <w:lang w:eastAsia="sl-SI"/>
    </w:rPr>
  </w:style>
  <w:style w:type="paragraph" w:styleId="Footer">
    <w:name w:val="footer"/>
    <w:basedOn w:val="Normal"/>
    <w:link w:val="FooterChar"/>
    <w:uiPriority w:val="99"/>
    <w:rsid w:val="0074770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47705"/>
    <w:rPr>
      <w:rFonts w:ascii="Times New Roman" w:hAnsi="Times New Roman" w:cs="Times New Roman"/>
      <w:sz w:val="20"/>
      <w:szCs w:val="20"/>
      <w:lang w:eastAsia="sl-SI"/>
    </w:rPr>
  </w:style>
  <w:style w:type="paragraph" w:styleId="BalloonText">
    <w:name w:val="Balloon Text"/>
    <w:basedOn w:val="Normal"/>
    <w:link w:val="BalloonTextChar"/>
    <w:uiPriority w:val="99"/>
    <w:semiHidden/>
    <w:rsid w:val="007477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47705"/>
    <w:rPr>
      <w:rFonts w:ascii="Tahoma" w:hAnsi="Tahoma" w:cs="Tahoma"/>
      <w:sz w:val="16"/>
      <w:szCs w:val="16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705"/>
    <w:pPr>
      <w:autoSpaceDE w:val="0"/>
      <w:autoSpaceDN w:val="0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4770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47705"/>
    <w:rPr>
      <w:rFonts w:ascii="Times New Roman" w:hAnsi="Times New Roman" w:cs="Times New Roman"/>
      <w:sz w:val="20"/>
      <w:szCs w:val="20"/>
      <w:lang w:eastAsia="sl-SI"/>
    </w:rPr>
  </w:style>
  <w:style w:type="paragraph" w:styleId="Footer">
    <w:name w:val="footer"/>
    <w:basedOn w:val="Normal"/>
    <w:link w:val="FooterChar"/>
    <w:uiPriority w:val="99"/>
    <w:rsid w:val="0074770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47705"/>
    <w:rPr>
      <w:rFonts w:ascii="Times New Roman" w:hAnsi="Times New Roman" w:cs="Times New Roman"/>
      <w:sz w:val="20"/>
      <w:szCs w:val="20"/>
      <w:lang w:eastAsia="sl-SI"/>
    </w:rPr>
  </w:style>
  <w:style w:type="paragraph" w:styleId="BalloonText">
    <w:name w:val="Balloon Text"/>
    <w:basedOn w:val="Normal"/>
    <w:link w:val="BalloonTextChar"/>
    <w:uiPriority w:val="99"/>
    <w:semiHidden/>
    <w:rsid w:val="007477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47705"/>
    <w:rPr>
      <w:rFonts w:ascii="Tahoma" w:hAnsi="Tahoma" w:cs="Tahoma"/>
      <w:sz w:val="16"/>
      <w:szCs w:val="16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1344</Characters>
  <Application>Microsoft Office Word</Application>
  <DocSecurity>0</DocSecurity>
  <Lines>11</Lines>
  <Paragraphs>3</Paragraphs>
  <ScaleCrop>false</ScaleCrop>
  <Company/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Tatjana</dc:creator>
  <cp:lastModifiedBy>Tatjana</cp:lastModifiedBy>
  <cp:revision>2</cp:revision>
  <cp:lastPrinted>2014-04-01T04:27:00Z</cp:lastPrinted>
  <dcterms:created xsi:type="dcterms:W3CDTF">2014-04-01T07:52:00Z</dcterms:created>
  <dcterms:modified xsi:type="dcterms:W3CDTF">2014-04-01T07:52:00Z</dcterms:modified>
</cp:coreProperties>
</file>