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0A1" w:rsidRPr="00A66200" w:rsidRDefault="009370A1" w:rsidP="00A66200">
      <w:pPr>
        <w:rPr>
          <w:b/>
          <w:bCs/>
        </w:rPr>
      </w:pPr>
      <w:r w:rsidRPr="00A66200">
        <w:rPr>
          <w:b/>
          <w:bCs/>
        </w:rPr>
        <w:t>Zavod za slepe in slabovidne Ljubljana letos prvič sodeluje na 7. Mednarodnega festivala »Igraj se z mano«</w:t>
      </w:r>
      <w:r>
        <w:rPr>
          <w:b/>
          <w:bCs/>
        </w:rPr>
        <w:t xml:space="preserve">. </w:t>
      </w:r>
      <w:r w:rsidRPr="00A66200">
        <w:rPr>
          <w:b/>
          <w:bCs/>
        </w:rPr>
        <w:t xml:space="preserve">Namen festivala je vključevanje otrok in mladostnikov s posebnimi potrebami v širšo družbo, zato se bomo na festivalu družili prav vsi – ne glede na podobnost ali drugačnost. </w:t>
      </w:r>
    </w:p>
    <w:p w:rsidR="009370A1" w:rsidRPr="00A66200" w:rsidRDefault="009370A1" w:rsidP="00A66200">
      <w:r w:rsidRPr="00A66200">
        <w:t xml:space="preserve">Med </w:t>
      </w:r>
      <w:smartTag w:uri="urn:schemas-microsoft-com:office:smarttags" w:element="metricconverter">
        <w:smartTagPr>
          <w:attr w:name="ProductID" w:val="17.00 in"/>
        </w:smartTagPr>
        <w:r w:rsidRPr="00A66200">
          <w:t>28. in</w:t>
        </w:r>
      </w:smartTag>
      <w:r w:rsidRPr="00A66200">
        <w:t xml:space="preserve"> 31. majem se bo Kongresni trg spremenil v veliko igralnico na prostem. Odvijal se bo namreč že sedmi Mednarodni festival »Igraj se z mano«, ki ga vsako leto soustvarjajo številni vrtci, osnovne in srednje šole, fakultete, nevladne organizacije in specializirani zavodi. Kar dva odra bodo zasedli mladi in malo starejši iz vseh koncev Slovenije, ki bodo s plesom, petjem, glasbo in gledališkimi nastopi pokazali vso svojo ustvarjalnost in domišljijo. Čaka nas plesni nastop študentov invalidov, predstava Pika Nogavička, muzikal Sneguljčica in 7 palčkov, plesna telovadba in še in še. Ob odru bo program še bolj pester: preizkusite se lahko v izdelovanju nakita, igrivi košarki in vodnih norčijah, potujte v časovnem stroju, rišite pisano mesto, začutite vonj poletja v delavnici Morsko doživetje,… </w:t>
      </w:r>
    </w:p>
    <w:p w:rsidR="009370A1" w:rsidRPr="00A66200" w:rsidRDefault="009370A1" w:rsidP="00A66200">
      <w:r w:rsidRPr="00A66200">
        <w:t xml:space="preserve">Na festivalu bomo sodelovali tudi mi,  in sicer v petek, 31.5. v dopoldanskem času (od 9 do 11:30).z </w:t>
      </w:r>
      <w:r w:rsidRPr="00A66200">
        <w:rPr>
          <w:b/>
          <w:bCs/>
        </w:rPr>
        <w:t>delavnico Ustvarjamo z rokami</w:t>
      </w:r>
      <w:r w:rsidRPr="00A66200">
        <w:t xml:space="preserve">, kjer bomo udeleženci prikazali način </w:t>
      </w:r>
      <w:r>
        <w:t>ustvarjanja</w:t>
      </w:r>
      <w:r w:rsidRPr="00A66200">
        <w:t xml:space="preserve"> slepih in slabovidnih oseb. Vabimo vas, da se nas obiščete in se skupaj z nami igrate tudi vi! </w:t>
      </w:r>
    </w:p>
    <w:p w:rsidR="009370A1" w:rsidRPr="00A66200" w:rsidRDefault="009370A1" w:rsidP="00A66200">
      <w:r w:rsidRPr="00A66200">
        <w:t xml:space="preserve">Mednarodni festival »Igraj se z mano« bo potekal od torka, 28. maja, do četrtka, 30. maja, od 9.00 do 13.00, v petek, 31. maja, pa med </w:t>
      </w:r>
      <w:smartTag w:uri="urn:schemas-microsoft-com:office:smarttags" w:element="metricconverter">
        <w:smartTagPr>
          <w:attr w:name="ProductID" w:val="17.00 in"/>
        </w:smartTagPr>
        <w:r w:rsidRPr="00A66200">
          <w:t>9.00 in</w:t>
        </w:r>
      </w:smartTag>
      <w:r w:rsidRPr="00A66200">
        <w:t xml:space="preserve"> 13.00 ter </w:t>
      </w:r>
      <w:smartTag w:uri="urn:schemas-microsoft-com:office:smarttags" w:element="metricconverter">
        <w:smartTagPr>
          <w:attr w:name="ProductID" w:val="17.00 in"/>
        </w:smartTagPr>
        <w:r w:rsidRPr="00A66200">
          <w:t>17.00 in</w:t>
        </w:r>
      </w:smartTag>
      <w:r w:rsidRPr="00A66200">
        <w:t xml:space="preserve"> 22.00. Za večerno zabavo bodo vsak dan od 20.00 dalje skrbeli Adedeji Adetayo z afriškimi ritmi, Timotej Kotnik in Colored Minds, Zlatko in drugi. Na petkovo popoldansko dogajanje in večerne koncerte ste še posebno vabljeni tisti, ki se dopoldanskega rajanja ne morete udeležiti. </w:t>
      </w:r>
    </w:p>
    <w:p w:rsidR="009370A1" w:rsidRPr="00A66200" w:rsidRDefault="009370A1" w:rsidP="00A66200">
      <w:r w:rsidRPr="00A66200">
        <w:t>Festival, ki ga organizirata Zavod za usposabljanje Janeza Levca in Društvo za kulturo inkluzije, je posvečen predvsem otrokom in mladostnikom s poudarkom na otrocih in mladostnikih s posebnimi potrebami. Širša družba je zaradi nepoznavanja teh socialnih skupin še vedno prežeta s stereotipi, ki o ljudeh s posebnimi potrebami ustvarjajo mit o nesposobnosti in drugačnosti, namesto da bi prepoznavala njihove kvalitete in jih sprejela kot sebi podobne. Na festival ste zato vabljeni prav vsi, tisti najmanjši, ki se igrate vsak dan in tisti malo večji, ki ste morda že pozabili, kakšno povezovalno moč ima igra.</w:t>
      </w:r>
    </w:p>
    <w:p w:rsidR="009370A1" w:rsidRPr="00A66200" w:rsidRDefault="009370A1" w:rsidP="00A66200">
      <w:r w:rsidRPr="00A66200">
        <w:t xml:space="preserve">Vstopnine ni. Pridite in se igrajte z nami! </w:t>
      </w:r>
    </w:p>
    <w:p w:rsidR="009370A1" w:rsidRPr="00A66200" w:rsidRDefault="009370A1" w:rsidP="00A66200">
      <w:r w:rsidRPr="00A66200">
        <w:t xml:space="preserve">Več na </w:t>
      </w:r>
      <w:hyperlink r:id="rId6" w:tgtFrame="_blank" w:history="1">
        <w:r w:rsidRPr="00A66200">
          <w:rPr>
            <w:rStyle w:val="Hyperlink"/>
          </w:rPr>
          <w:t>www.igrajsezmano.eu</w:t>
        </w:r>
      </w:hyperlink>
      <w:r w:rsidRPr="00A66200">
        <w:t xml:space="preserve"> in </w:t>
      </w:r>
      <w:hyperlink r:id="rId7" w:history="1">
        <w:r w:rsidRPr="00A66200">
          <w:rPr>
            <w:rStyle w:val="Hyperlink"/>
          </w:rPr>
          <w:t>Facebook strani Igraj se z mano</w:t>
        </w:r>
      </w:hyperlink>
      <w:r w:rsidRPr="00A66200">
        <w:t xml:space="preserve">. Za dodatne informacije lahko pišete na </w:t>
      </w:r>
      <w:hyperlink r:id="rId8" w:history="1">
        <w:r w:rsidRPr="00A66200">
          <w:rPr>
            <w:rStyle w:val="Hyperlink"/>
          </w:rPr>
          <w:t>info@igrajsezmano.si</w:t>
        </w:r>
      </w:hyperlink>
      <w:r w:rsidRPr="00A66200">
        <w:t xml:space="preserve">. </w:t>
      </w:r>
    </w:p>
    <w:sectPr w:rsidR="009370A1" w:rsidRPr="00A66200" w:rsidSect="0043211C">
      <w:headerReference w:type="default" r:id="rId9"/>
      <w:pgSz w:w="11906" w:h="16838"/>
      <w:pgMar w:top="1417" w:right="1417" w:bottom="1417" w:left="1417" w:header="2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0A1" w:rsidRDefault="009370A1" w:rsidP="00C01E43">
      <w:pPr>
        <w:spacing w:after="0" w:line="240" w:lineRule="auto"/>
      </w:pPr>
      <w:r>
        <w:separator/>
      </w:r>
    </w:p>
  </w:endnote>
  <w:endnote w:type="continuationSeparator" w:id="0">
    <w:p w:rsidR="009370A1" w:rsidRDefault="009370A1" w:rsidP="00C01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altName w:val="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0A1" w:rsidRDefault="009370A1" w:rsidP="00C01E43">
      <w:pPr>
        <w:spacing w:after="0" w:line="240" w:lineRule="auto"/>
      </w:pPr>
      <w:r>
        <w:separator/>
      </w:r>
    </w:p>
  </w:footnote>
  <w:footnote w:type="continuationSeparator" w:id="0">
    <w:p w:rsidR="009370A1" w:rsidRDefault="009370A1" w:rsidP="00C01E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A1" w:rsidRDefault="009370A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6" type="#_x0000_t75" style="width:71.25pt;height:71.2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1F08"/>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484D"/>
    <w:rsid w:val="000E3399"/>
    <w:rsid w:val="00110B42"/>
    <w:rsid w:val="001C14E1"/>
    <w:rsid w:val="00226406"/>
    <w:rsid w:val="002375F8"/>
    <w:rsid w:val="00280D34"/>
    <w:rsid w:val="002D3C40"/>
    <w:rsid w:val="002F644D"/>
    <w:rsid w:val="00341980"/>
    <w:rsid w:val="003440EF"/>
    <w:rsid w:val="00387A98"/>
    <w:rsid w:val="00394E67"/>
    <w:rsid w:val="003A2319"/>
    <w:rsid w:val="003A47FF"/>
    <w:rsid w:val="003B5259"/>
    <w:rsid w:val="003F347E"/>
    <w:rsid w:val="00423461"/>
    <w:rsid w:val="0043211C"/>
    <w:rsid w:val="004C5F2D"/>
    <w:rsid w:val="00541AA3"/>
    <w:rsid w:val="005B7FD4"/>
    <w:rsid w:val="006043B3"/>
    <w:rsid w:val="00724A96"/>
    <w:rsid w:val="007949E3"/>
    <w:rsid w:val="007C522F"/>
    <w:rsid w:val="00812291"/>
    <w:rsid w:val="00877077"/>
    <w:rsid w:val="008B3EAD"/>
    <w:rsid w:val="0091484D"/>
    <w:rsid w:val="009370A1"/>
    <w:rsid w:val="009940E2"/>
    <w:rsid w:val="009F35F1"/>
    <w:rsid w:val="00A66200"/>
    <w:rsid w:val="00AC3ECF"/>
    <w:rsid w:val="00B072D8"/>
    <w:rsid w:val="00B36A20"/>
    <w:rsid w:val="00BC24F0"/>
    <w:rsid w:val="00C01E43"/>
    <w:rsid w:val="00C46851"/>
    <w:rsid w:val="00C70FAA"/>
    <w:rsid w:val="00CA3807"/>
    <w:rsid w:val="00D3622B"/>
    <w:rsid w:val="00D65FBF"/>
    <w:rsid w:val="00D85B03"/>
    <w:rsid w:val="00D92D08"/>
    <w:rsid w:val="00DA1F85"/>
    <w:rsid w:val="00DC089C"/>
    <w:rsid w:val="00E8233A"/>
    <w:rsid w:val="00F2187E"/>
    <w:rsid w:val="00F468E2"/>
    <w:rsid w:val="00F62801"/>
    <w:rsid w:val="00F8470E"/>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200"/>
    <w:pPr>
      <w:spacing w:after="200" w:line="276" w:lineRule="auto"/>
    </w:pPr>
    <w:rPr>
      <w:rFonts w:ascii="Arial" w:hAnsi="Arial"/>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01E4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C01E43"/>
    <w:rPr>
      <w:rFonts w:cs="Times New Roman"/>
    </w:rPr>
  </w:style>
  <w:style w:type="paragraph" w:styleId="Footer">
    <w:name w:val="footer"/>
    <w:basedOn w:val="Normal"/>
    <w:link w:val="FooterChar"/>
    <w:uiPriority w:val="99"/>
    <w:semiHidden/>
    <w:rsid w:val="00C01E4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C01E43"/>
    <w:rPr>
      <w:rFonts w:cs="Times New Roman"/>
    </w:rPr>
  </w:style>
  <w:style w:type="paragraph" w:styleId="BalloonText">
    <w:name w:val="Balloon Text"/>
    <w:basedOn w:val="Normal"/>
    <w:link w:val="BalloonTextChar"/>
    <w:uiPriority w:val="99"/>
    <w:semiHidden/>
    <w:rsid w:val="00C01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E43"/>
    <w:rPr>
      <w:rFonts w:ascii="Tahoma" w:hAnsi="Tahoma" w:cs="Tahoma"/>
      <w:sz w:val="16"/>
      <w:szCs w:val="16"/>
    </w:rPr>
  </w:style>
  <w:style w:type="character" w:styleId="Hyperlink">
    <w:name w:val="Hyperlink"/>
    <w:basedOn w:val="DefaultParagraphFont"/>
    <w:uiPriority w:val="99"/>
    <w:rsid w:val="00B36A20"/>
    <w:rPr>
      <w:rFonts w:cs="Times New Roman"/>
      <w:color w:val="0000FF"/>
      <w:u w:val="single"/>
    </w:rPr>
  </w:style>
  <w:style w:type="character" w:customStyle="1" w:styleId="apple-converted-space">
    <w:name w:val="apple-converted-space"/>
    <w:basedOn w:val="DefaultParagraphFont"/>
    <w:uiPriority w:val="99"/>
    <w:rsid w:val="003A47FF"/>
    <w:rPr>
      <w:rFonts w:cs="Times New Roman"/>
    </w:rPr>
  </w:style>
  <w:style w:type="character" w:styleId="FollowedHyperlink">
    <w:name w:val="FollowedHyperlink"/>
    <w:basedOn w:val="DefaultParagraphFont"/>
    <w:uiPriority w:val="99"/>
    <w:rsid w:val="00A66200"/>
    <w:rPr>
      <w:rFonts w:cs="Times New Roman"/>
      <w:color w:val="800080"/>
      <w:u w:val="single"/>
    </w:rPr>
  </w:style>
  <w:style w:type="paragraph" w:customStyle="1" w:styleId="Default">
    <w:name w:val="Default"/>
    <w:uiPriority w:val="99"/>
    <w:rsid w:val="00A6620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grajsezmano.si" TargetMode="External"/><Relationship Id="rId3" Type="http://schemas.openxmlformats.org/officeDocument/2006/relationships/webSettings" Target="webSettings.xml"/><Relationship Id="rId7" Type="http://schemas.openxmlformats.org/officeDocument/2006/relationships/hyperlink" Target="https://www.facebook.com/igrajsezma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grajsezmano.e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138</TotalTime>
  <Pages>1</Pages>
  <Words>409</Words>
  <Characters>2337</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SOLA</cp:lastModifiedBy>
  <cp:revision>5</cp:revision>
  <dcterms:created xsi:type="dcterms:W3CDTF">2013-05-08T09:28:00Z</dcterms:created>
  <dcterms:modified xsi:type="dcterms:W3CDTF">2013-05-27T13:24:00Z</dcterms:modified>
</cp:coreProperties>
</file>